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B86DC" w14:textId="77777777" w:rsidR="00E73A8C" w:rsidRPr="001E6587" w:rsidRDefault="001E6587" w:rsidP="001E6587">
      <w:pPr>
        <w:jc w:val="center"/>
        <w:rPr>
          <w:rFonts w:ascii="Garamond" w:hAnsi="Garamond"/>
          <w:b/>
        </w:rPr>
      </w:pPr>
      <w:r w:rsidRPr="001E6587">
        <w:rPr>
          <w:rFonts w:ascii="Garamond" w:hAnsi="Garamond"/>
          <w:b/>
        </w:rPr>
        <w:t xml:space="preserve">Week 3: Dictionary Definitions </w:t>
      </w:r>
    </w:p>
    <w:p w14:paraId="2C615C79" w14:textId="77777777" w:rsidR="001E6587" w:rsidRDefault="001E6587" w:rsidP="001E6587">
      <w:pPr>
        <w:jc w:val="center"/>
        <w:rPr>
          <w:rFonts w:ascii="Garamond" w:hAnsi="Garamond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78"/>
        <w:gridCol w:w="3878"/>
      </w:tblGrid>
      <w:tr w:rsidR="001E6587" w14:paraId="69A7EAE5" w14:textId="77777777" w:rsidTr="00445779">
        <w:trPr>
          <w:trHeight w:val="2297"/>
        </w:trPr>
        <w:tc>
          <w:tcPr>
            <w:tcW w:w="3878" w:type="dxa"/>
          </w:tcPr>
          <w:p w14:paraId="2E254A6E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67A5187A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2206D9A0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Complying or following accepted standards, rules, or norms.</w:t>
            </w:r>
          </w:p>
          <w:p w14:paraId="7BD7A42A" w14:textId="77777777" w:rsidR="00941E74" w:rsidRDefault="00941E74" w:rsidP="001E6587">
            <w:pPr>
              <w:jc w:val="center"/>
              <w:rPr>
                <w:rFonts w:ascii="Garamond" w:hAnsi="Garamond"/>
              </w:rPr>
            </w:pPr>
          </w:p>
          <w:p w14:paraId="43A8FB34" w14:textId="1AC1E5AF" w:rsidR="00941E74" w:rsidRPr="00941E74" w:rsidRDefault="00941E74" w:rsidP="001E658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CONFORMITY</w:t>
            </w:r>
          </w:p>
        </w:tc>
        <w:tc>
          <w:tcPr>
            <w:tcW w:w="3878" w:type="dxa"/>
          </w:tcPr>
          <w:p w14:paraId="44B9CF89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275B85D9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51028895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 state of being near unconscious or insensible </w:t>
            </w:r>
          </w:p>
          <w:p w14:paraId="693EA819" w14:textId="77777777" w:rsidR="00941E74" w:rsidRDefault="00941E74" w:rsidP="001E6587">
            <w:pPr>
              <w:jc w:val="center"/>
              <w:rPr>
                <w:rFonts w:ascii="Garamond" w:hAnsi="Garamond"/>
              </w:rPr>
            </w:pPr>
          </w:p>
          <w:p w14:paraId="7D2AAFD1" w14:textId="23C3BD79" w:rsidR="00941E74" w:rsidRPr="00941E74" w:rsidRDefault="00941E74" w:rsidP="001E658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STUPOR</w:t>
            </w:r>
            <w:bookmarkStart w:id="0" w:name="_GoBack"/>
            <w:bookmarkEnd w:id="0"/>
          </w:p>
        </w:tc>
      </w:tr>
      <w:tr w:rsidR="001E6587" w14:paraId="7D30530F" w14:textId="77777777" w:rsidTr="00445779">
        <w:trPr>
          <w:trHeight w:val="2297"/>
        </w:trPr>
        <w:tc>
          <w:tcPr>
            <w:tcW w:w="3878" w:type="dxa"/>
          </w:tcPr>
          <w:p w14:paraId="69EB4AB3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029DAA5E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1B9518F5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Openly distrustful and unwilling to trust</w:t>
            </w:r>
          </w:p>
          <w:p w14:paraId="41EB3330" w14:textId="77777777" w:rsidR="00941E74" w:rsidRDefault="00941E74" w:rsidP="001E6587">
            <w:pPr>
              <w:jc w:val="center"/>
              <w:rPr>
                <w:rFonts w:ascii="Garamond" w:hAnsi="Garamond"/>
              </w:rPr>
            </w:pPr>
          </w:p>
          <w:p w14:paraId="759D9CDB" w14:textId="77179D83" w:rsidR="00941E74" w:rsidRPr="00941E74" w:rsidRDefault="00941E74" w:rsidP="001E658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LEERY</w:t>
            </w:r>
          </w:p>
        </w:tc>
        <w:tc>
          <w:tcPr>
            <w:tcW w:w="3878" w:type="dxa"/>
          </w:tcPr>
          <w:p w14:paraId="3A976D0E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5E3F876E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463B5C87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Turn sharply or change directions suddenly </w:t>
            </w:r>
          </w:p>
          <w:p w14:paraId="5B235EEE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76FDB683" w14:textId="77777777" w:rsidR="00941E74" w:rsidRDefault="00941E74" w:rsidP="001E6587">
            <w:pPr>
              <w:jc w:val="center"/>
              <w:rPr>
                <w:rFonts w:ascii="Garamond" w:hAnsi="Garamond"/>
              </w:rPr>
            </w:pPr>
          </w:p>
          <w:p w14:paraId="6E599183" w14:textId="7E4FA890" w:rsidR="00941E74" w:rsidRPr="00941E74" w:rsidRDefault="00941E74" w:rsidP="001E658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VEER</w:t>
            </w:r>
          </w:p>
        </w:tc>
      </w:tr>
      <w:tr w:rsidR="001E6587" w14:paraId="6E9B0CA7" w14:textId="77777777" w:rsidTr="00445779">
        <w:trPr>
          <w:trHeight w:val="2297"/>
        </w:trPr>
        <w:tc>
          <w:tcPr>
            <w:tcW w:w="3878" w:type="dxa"/>
          </w:tcPr>
          <w:p w14:paraId="41EF6C0C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1910DD1B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6002AC10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To declare not guilty or a particular offense </w:t>
            </w:r>
          </w:p>
          <w:p w14:paraId="618FDD38" w14:textId="77777777" w:rsidR="00941E74" w:rsidRDefault="00941E74" w:rsidP="001E6587">
            <w:pPr>
              <w:jc w:val="center"/>
              <w:rPr>
                <w:rFonts w:ascii="Garamond" w:hAnsi="Garamond"/>
              </w:rPr>
            </w:pPr>
          </w:p>
          <w:p w14:paraId="36FF18FF" w14:textId="67268D66" w:rsidR="00941E74" w:rsidRPr="00941E74" w:rsidRDefault="00941E74" w:rsidP="001E658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ACQUIT</w:t>
            </w:r>
          </w:p>
        </w:tc>
        <w:tc>
          <w:tcPr>
            <w:tcW w:w="3878" w:type="dxa"/>
          </w:tcPr>
          <w:p w14:paraId="736EAD59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77FD30CE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3DF9B0AE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An article giving opinions or perspectives</w:t>
            </w:r>
          </w:p>
          <w:p w14:paraId="2EFBE97D" w14:textId="77777777" w:rsidR="00941E74" w:rsidRDefault="00941E74" w:rsidP="001E6587">
            <w:pPr>
              <w:jc w:val="center"/>
              <w:rPr>
                <w:rFonts w:ascii="Garamond" w:hAnsi="Garamond"/>
              </w:rPr>
            </w:pPr>
          </w:p>
          <w:p w14:paraId="47464A3E" w14:textId="113937EE" w:rsidR="00941E74" w:rsidRPr="00941E74" w:rsidRDefault="00941E74" w:rsidP="001E658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EDITORIAL </w:t>
            </w:r>
          </w:p>
        </w:tc>
      </w:tr>
      <w:tr w:rsidR="001E6587" w14:paraId="38E2243D" w14:textId="77777777" w:rsidTr="00445779">
        <w:trPr>
          <w:trHeight w:val="2297"/>
        </w:trPr>
        <w:tc>
          <w:tcPr>
            <w:tcW w:w="3878" w:type="dxa"/>
          </w:tcPr>
          <w:p w14:paraId="4D416498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60BCF3DB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4D0B7D03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Intense feelings of suffering; acute mental or physical pain </w:t>
            </w:r>
          </w:p>
          <w:p w14:paraId="4CC7B8B3" w14:textId="77777777" w:rsidR="00941E74" w:rsidRDefault="00941E74" w:rsidP="001E6587">
            <w:pPr>
              <w:jc w:val="center"/>
              <w:rPr>
                <w:rFonts w:ascii="Garamond" w:hAnsi="Garamond"/>
              </w:rPr>
            </w:pPr>
          </w:p>
          <w:p w14:paraId="4BE41431" w14:textId="2505985A" w:rsidR="00941E74" w:rsidRPr="00941E74" w:rsidRDefault="00941E74" w:rsidP="001E658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AGONY</w:t>
            </w:r>
          </w:p>
        </w:tc>
        <w:tc>
          <w:tcPr>
            <w:tcW w:w="3878" w:type="dxa"/>
          </w:tcPr>
          <w:p w14:paraId="07E76A68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53E9B9A6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4883F30A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At risk of experiencing something unpleasant </w:t>
            </w:r>
          </w:p>
          <w:p w14:paraId="5050359F" w14:textId="77777777" w:rsidR="001E6587" w:rsidRDefault="001E6587" w:rsidP="001E6587">
            <w:pPr>
              <w:rPr>
                <w:rFonts w:ascii="Garamond" w:hAnsi="Garamond"/>
              </w:rPr>
            </w:pPr>
          </w:p>
          <w:p w14:paraId="090FA964" w14:textId="3026077A" w:rsidR="00941E74" w:rsidRPr="00941E74" w:rsidRDefault="00941E74" w:rsidP="00941E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LIABLE </w:t>
            </w:r>
          </w:p>
        </w:tc>
      </w:tr>
      <w:tr w:rsidR="001E6587" w14:paraId="3E26947B" w14:textId="77777777" w:rsidTr="00445779">
        <w:trPr>
          <w:trHeight w:val="2501"/>
        </w:trPr>
        <w:tc>
          <w:tcPr>
            <w:tcW w:w="3878" w:type="dxa"/>
          </w:tcPr>
          <w:p w14:paraId="569519DE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310E2E18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62B268B2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Perplexed or confused by many conflicting statements or situations</w:t>
            </w:r>
          </w:p>
          <w:p w14:paraId="716750C0" w14:textId="77777777" w:rsidR="00941E74" w:rsidRDefault="00941E74" w:rsidP="001E6587">
            <w:pPr>
              <w:jc w:val="center"/>
              <w:rPr>
                <w:rFonts w:ascii="Garamond" w:hAnsi="Garamond"/>
              </w:rPr>
            </w:pPr>
          </w:p>
          <w:p w14:paraId="080B1D66" w14:textId="2391B8A8" w:rsidR="00941E74" w:rsidRPr="00941E74" w:rsidRDefault="00941E74" w:rsidP="001E658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BEWILDERED</w:t>
            </w:r>
          </w:p>
        </w:tc>
        <w:tc>
          <w:tcPr>
            <w:tcW w:w="3878" w:type="dxa"/>
          </w:tcPr>
          <w:p w14:paraId="2D737AE4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423E5671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6C87102E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Being under great tension; stretched tightly</w:t>
            </w:r>
          </w:p>
          <w:p w14:paraId="2865D5E1" w14:textId="77777777" w:rsidR="001E6587" w:rsidRDefault="001E6587" w:rsidP="001E6587">
            <w:pPr>
              <w:jc w:val="center"/>
              <w:rPr>
                <w:rFonts w:ascii="Garamond" w:hAnsi="Garamond"/>
              </w:rPr>
            </w:pPr>
          </w:p>
          <w:p w14:paraId="65CAF233" w14:textId="77777777" w:rsidR="00941E74" w:rsidRDefault="00941E74" w:rsidP="001E6587">
            <w:pPr>
              <w:jc w:val="center"/>
              <w:rPr>
                <w:rFonts w:ascii="Garamond" w:hAnsi="Garamond"/>
              </w:rPr>
            </w:pPr>
          </w:p>
          <w:p w14:paraId="14849A77" w14:textId="35BA8A16" w:rsidR="00941E74" w:rsidRPr="00941E74" w:rsidRDefault="00941E74" w:rsidP="00941E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TAUT</w:t>
            </w:r>
          </w:p>
        </w:tc>
      </w:tr>
    </w:tbl>
    <w:p w14:paraId="691B16EF" w14:textId="77777777" w:rsidR="001E6587" w:rsidRDefault="001E6587" w:rsidP="00445779">
      <w:pPr>
        <w:rPr>
          <w:rFonts w:ascii="Garamond" w:hAnsi="Garamond"/>
        </w:rPr>
      </w:pPr>
    </w:p>
    <w:p w14:paraId="4F4BD060" w14:textId="77777777" w:rsidR="001E6587" w:rsidRPr="001E6587" w:rsidRDefault="001E6587" w:rsidP="00445779">
      <w:pPr>
        <w:rPr>
          <w:rFonts w:ascii="Garamond" w:hAnsi="Garamond"/>
        </w:rPr>
      </w:pPr>
    </w:p>
    <w:sectPr w:rsidR="001E6587" w:rsidRPr="001E6587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587"/>
    <w:rsid w:val="001E6587"/>
    <w:rsid w:val="00445779"/>
    <w:rsid w:val="008642ED"/>
    <w:rsid w:val="0090359B"/>
    <w:rsid w:val="00941E74"/>
    <w:rsid w:val="00C5284E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5EB6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557</Characters>
  <Application>Microsoft Macintosh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3</cp:revision>
  <cp:lastPrinted>2015-11-10T12:34:00Z</cp:lastPrinted>
  <dcterms:created xsi:type="dcterms:W3CDTF">2015-11-09T16:44:00Z</dcterms:created>
  <dcterms:modified xsi:type="dcterms:W3CDTF">2015-11-16T12:11:00Z</dcterms:modified>
</cp:coreProperties>
</file>